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EB8" w:rsidRPr="009E3914" w:rsidRDefault="00757EB8" w:rsidP="009E3914">
      <w:pPr>
        <w:spacing w:after="0" w:line="240" w:lineRule="auto"/>
        <w:rPr>
          <w:rFonts w:ascii="Times New Roman" w:hAnsi="Times New Roman" w:cs="Times New Roman"/>
          <w:lang w:val="kk-KZ"/>
        </w:rPr>
      </w:pPr>
    </w:p>
    <w:p w:rsidR="001C44B0" w:rsidRPr="009E3914" w:rsidRDefault="005430A9" w:rsidP="009E3914">
      <w:pPr>
        <w:spacing w:after="0" w:line="240" w:lineRule="auto"/>
        <w:rPr>
          <w:rFonts w:ascii="Times New Roman" w:hAnsi="Times New Roman" w:cs="Times New Roman"/>
          <w:lang w:val="kk-KZ"/>
        </w:rPr>
      </w:pPr>
      <w:r w:rsidRPr="009E3914">
        <w:rPr>
          <w:rFonts w:ascii="Times New Roman" w:hAnsi="Times New Roman" w:cs="Times New Roman"/>
          <w:noProof/>
          <w:lang w:eastAsia="ru-RU"/>
        </w:rPr>
        <w:drawing>
          <wp:inline distT="0" distB="0" distL="0" distR="0" wp14:anchorId="117585C3" wp14:editId="6499378B">
            <wp:extent cx="1843477" cy="2732987"/>
            <wp:effectExtent l="0" t="0" r="4445" b="0"/>
            <wp:docPr id="1" name="Рисунок 1" descr="C:\Users\62.5\Downloads\WhatsApp Image 2024-12-17 at 05.07.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2.5\Downloads\WhatsApp Image 2024-12-17 at 05.07.30.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5478" cy="2735954"/>
                    </a:xfrm>
                    <a:prstGeom prst="rect">
                      <a:avLst/>
                    </a:prstGeom>
                    <a:noFill/>
                    <a:ln>
                      <a:noFill/>
                    </a:ln>
                  </pic:spPr>
                </pic:pic>
              </a:graphicData>
            </a:graphic>
          </wp:inline>
        </w:drawing>
      </w:r>
    </w:p>
    <w:p w:rsidR="009E3914" w:rsidRDefault="009E3914" w:rsidP="009E3914">
      <w:pPr>
        <w:spacing w:after="0" w:line="240" w:lineRule="auto"/>
        <w:rPr>
          <w:rFonts w:ascii="Times New Roman" w:hAnsi="Times New Roman" w:cs="Times New Roman"/>
          <w:lang w:val="kk-KZ"/>
        </w:rPr>
      </w:pPr>
      <w:r w:rsidRPr="009E3914">
        <w:rPr>
          <w:rFonts w:ascii="Times New Roman" w:hAnsi="Times New Roman" w:cs="Times New Roman"/>
          <w:lang w:val="kk-KZ"/>
        </w:rPr>
        <w:t>951009400194</w:t>
      </w:r>
    </w:p>
    <w:p w:rsidR="005430A9" w:rsidRPr="009E3914" w:rsidRDefault="009E3914" w:rsidP="009E3914">
      <w:pPr>
        <w:spacing w:after="0" w:line="240" w:lineRule="auto"/>
        <w:rPr>
          <w:rFonts w:ascii="Times New Roman" w:hAnsi="Times New Roman" w:cs="Times New Roman"/>
          <w:b/>
          <w:lang w:val="kk-KZ"/>
        </w:rPr>
      </w:pPr>
      <w:r w:rsidRPr="009E3914">
        <w:rPr>
          <w:rFonts w:ascii="Times New Roman" w:hAnsi="Times New Roman" w:cs="Times New Roman"/>
          <w:b/>
          <w:lang w:val="kk-KZ"/>
        </w:rPr>
        <w:t xml:space="preserve">ЕРКІНБЕКҚЫЗЫ </w:t>
      </w:r>
      <w:r w:rsidR="005430A9" w:rsidRPr="009E3914">
        <w:rPr>
          <w:rFonts w:ascii="Times New Roman" w:hAnsi="Times New Roman" w:cs="Times New Roman"/>
          <w:b/>
          <w:lang w:val="kk-KZ"/>
        </w:rPr>
        <w:t>Перизат</w:t>
      </w:r>
      <w:r>
        <w:rPr>
          <w:rFonts w:ascii="Times New Roman" w:hAnsi="Times New Roman" w:cs="Times New Roman"/>
          <w:b/>
          <w:lang w:val="kk-KZ"/>
        </w:rPr>
        <w:t>,</w:t>
      </w:r>
    </w:p>
    <w:p w:rsidR="009E3914" w:rsidRDefault="009E3914" w:rsidP="009E3914">
      <w:pPr>
        <w:spacing w:after="0" w:line="240" w:lineRule="auto"/>
        <w:rPr>
          <w:rFonts w:ascii="Times New Roman" w:hAnsi="Times New Roman" w:cs="Times New Roman"/>
          <w:lang w:val="kk-KZ"/>
        </w:rPr>
      </w:pPr>
      <w:r>
        <w:rPr>
          <w:rFonts w:ascii="Times New Roman" w:hAnsi="Times New Roman" w:cs="Times New Roman"/>
          <w:lang w:val="kk-KZ"/>
        </w:rPr>
        <w:t>№</w:t>
      </w:r>
      <w:r w:rsidR="005430A9" w:rsidRPr="009E3914">
        <w:rPr>
          <w:rFonts w:ascii="Times New Roman" w:hAnsi="Times New Roman" w:cs="Times New Roman"/>
          <w:lang w:val="kk-KZ"/>
        </w:rPr>
        <w:t>24 М.Шоқай атындағы жа</w:t>
      </w:r>
      <w:r>
        <w:rPr>
          <w:rFonts w:ascii="Times New Roman" w:hAnsi="Times New Roman" w:cs="Times New Roman"/>
          <w:lang w:val="kk-KZ"/>
        </w:rPr>
        <w:t xml:space="preserve">лпы білім беретін орта мектебінің </w:t>
      </w:r>
    </w:p>
    <w:p w:rsidR="001C44B0" w:rsidRDefault="005430A9" w:rsidP="009E3914">
      <w:pPr>
        <w:spacing w:after="0" w:line="240" w:lineRule="auto"/>
        <w:rPr>
          <w:rFonts w:ascii="Times New Roman" w:hAnsi="Times New Roman" w:cs="Times New Roman"/>
          <w:lang w:val="kk-KZ"/>
        </w:rPr>
      </w:pPr>
      <w:r w:rsidRPr="009E3914">
        <w:rPr>
          <w:rFonts w:ascii="Times New Roman" w:hAnsi="Times New Roman" w:cs="Times New Roman"/>
          <w:lang w:val="kk-KZ"/>
        </w:rPr>
        <w:t xml:space="preserve">қазақ </w:t>
      </w:r>
      <w:r w:rsidR="009E3914">
        <w:rPr>
          <w:rFonts w:ascii="Times New Roman" w:hAnsi="Times New Roman" w:cs="Times New Roman"/>
          <w:lang w:val="kk-KZ"/>
        </w:rPr>
        <w:t>тілі мен әдебиеті пән мұғалімі.</w:t>
      </w:r>
    </w:p>
    <w:p w:rsidR="009E3914" w:rsidRDefault="009E3914" w:rsidP="009E3914">
      <w:pPr>
        <w:spacing w:after="0" w:line="240" w:lineRule="auto"/>
        <w:rPr>
          <w:rFonts w:ascii="Times New Roman" w:hAnsi="Times New Roman" w:cs="Times New Roman"/>
          <w:lang w:val="kk-KZ"/>
        </w:rPr>
      </w:pPr>
      <w:r>
        <w:rPr>
          <w:rFonts w:ascii="Times New Roman" w:hAnsi="Times New Roman" w:cs="Times New Roman"/>
          <w:lang w:val="kk-KZ"/>
        </w:rPr>
        <w:t>Түркістан қаласы</w:t>
      </w:r>
    </w:p>
    <w:p w:rsidR="009E3914" w:rsidRPr="009E3914" w:rsidRDefault="009E3914" w:rsidP="009E3914">
      <w:pPr>
        <w:spacing w:after="0" w:line="240" w:lineRule="auto"/>
        <w:rPr>
          <w:rFonts w:ascii="Times New Roman" w:hAnsi="Times New Roman" w:cs="Times New Roman"/>
          <w:lang w:val="kk-KZ"/>
        </w:rPr>
      </w:pPr>
    </w:p>
    <w:p w:rsidR="001C44B0" w:rsidRDefault="009E3914" w:rsidP="009E3914">
      <w:pPr>
        <w:spacing w:after="0" w:line="240" w:lineRule="auto"/>
        <w:jc w:val="center"/>
        <w:rPr>
          <w:rFonts w:ascii="Times New Roman" w:hAnsi="Times New Roman" w:cs="Times New Roman"/>
          <w:b/>
          <w:lang w:val="kk-KZ"/>
        </w:rPr>
      </w:pPr>
      <w:r w:rsidRPr="009E3914">
        <w:rPr>
          <w:rFonts w:ascii="Times New Roman" w:hAnsi="Times New Roman" w:cs="Times New Roman"/>
          <w:b/>
          <w:lang w:val="kk-KZ"/>
        </w:rPr>
        <w:t>ҚАЗАҚ ТІЛІ МЕН ӘДЕБИЕТІ САБАҚТАРЫНДА ЗАМАНАУИ ТЕХНОЛОГИЯЛАРДЫ ҚОЛДАНУ</w:t>
      </w:r>
    </w:p>
    <w:p w:rsidR="009E3914" w:rsidRPr="009E3914" w:rsidRDefault="009E3914" w:rsidP="009E3914">
      <w:pPr>
        <w:spacing w:after="0" w:line="240" w:lineRule="auto"/>
        <w:jc w:val="center"/>
        <w:rPr>
          <w:rFonts w:ascii="Times New Roman" w:hAnsi="Times New Roman" w:cs="Times New Roman"/>
          <w:b/>
          <w:lang w:val="kk-KZ"/>
        </w:rPr>
      </w:pPr>
    </w:p>
    <w:p w:rsidR="001C44B0" w:rsidRPr="009E3914" w:rsidRDefault="001C44B0" w:rsidP="009E3914">
      <w:pPr>
        <w:pStyle w:val="a3"/>
        <w:spacing w:before="0" w:beforeAutospacing="0" w:after="0" w:afterAutospacing="0"/>
        <w:ind w:firstLine="708"/>
        <w:jc w:val="both"/>
        <w:rPr>
          <w:sz w:val="22"/>
          <w:szCs w:val="22"/>
          <w:lang w:val="kk-KZ"/>
        </w:rPr>
      </w:pPr>
      <w:r w:rsidRPr="009E3914">
        <w:rPr>
          <w:sz w:val="22"/>
          <w:szCs w:val="22"/>
          <w:lang w:val="kk-KZ"/>
        </w:rPr>
        <w:t>Заманауи технологиялар білім беру саласында үлкен өзгерістер әкелуде. Осы өзгерістердің арқасында, қазақ тілі мен әдебиеті сабақтарында да жаңа, тиімді тәсілдер пайда болып жатыр. Бұл мақалада заманауи технологиялардың қазақ тілі мен әдебиеті сабақтарында қалай қолданылатыны және олардың артықшылықтары туралы сөз қозғаймыз.</w:t>
      </w:r>
    </w:p>
    <w:p w:rsidR="001C44B0" w:rsidRPr="009E3914" w:rsidRDefault="001C44B0" w:rsidP="009E3914">
      <w:pPr>
        <w:pStyle w:val="a3"/>
        <w:spacing w:before="0" w:beforeAutospacing="0" w:after="0" w:afterAutospacing="0"/>
        <w:jc w:val="both"/>
        <w:rPr>
          <w:sz w:val="22"/>
          <w:szCs w:val="22"/>
          <w:lang w:val="kk-KZ"/>
        </w:rPr>
      </w:pPr>
      <w:r w:rsidRPr="009E3914">
        <w:rPr>
          <w:rStyle w:val="a4"/>
          <w:sz w:val="22"/>
          <w:szCs w:val="22"/>
          <w:lang w:val="kk-KZ"/>
        </w:rPr>
        <w:t>1. Электронды оқулықтар мен оқу материалдары</w:t>
      </w:r>
    </w:p>
    <w:p w:rsidR="001C44B0" w:rsidRPr="009E3914" w:rsidRDefault="001C44B0" w:rsidP="009E3914">
      <w:pPr>
        <w:pStyle w:val="a3"/>
        <w:spacing w:before="0" w:beforeAutospacing="0" w:after="0" w:afterAutospacing="0"/>
        <w:jc w:val="both"/>
        <w:rPr>
          <w:sz w:val="22"/>
          <w:szCs w:val="22"/>
          <w:lang w:val="kk-KZ"/>
        </w:rPr>
      </w:pPr>
      <w:r w:rsidRPr="009E3914">
        <w:rPr>
          <w:sz w:val="22"/>
          <w:szCs w:val="22"/>
          <w:lang w:val="kk-KZ"/>
        </w:rPr>
        <w:t>Электронды оқулықтар білім алушыларға кез келген уақытта және кез келген жерде оқу мүмкіндігін береді. Мұндай оқулықтар мультимедиялық мазмұнды, бейне және аудио материалдарды қамтиды. Олар қазақ тілі мен әдебиеті пәндері бойынша оқу материалдарын қызықты әрі қолжетімді етеді.</w:t>
      </w:r>
    </w:p>
    <w:p w:rsidR="001C44B0" w:rsidRPr="009E3914" w:rsidRDefault="001C44B0" w:rsidP="009E3914">
      <w:pPr>
        <w:pStyle w:val="a3"/>
        <w:numPr>
          <w:ilvl w:val="0"/>
          <w:numId w:val="1"/>
        </w:numPr>
        <w:spacing w:before="0" w:beforeAutospacing="0" w:after="0" w:afterAutospacing="0"/>
        <w:ind w:left="0"/>
        <w:jc w:val="both"/>
        <w:rPr>
          <w:rStyle w:val="a4"/>
          <w:b w:val="0"/>
          <w:bCs w:val="0"/>
          <w:sz w:val="22"/>
          <w:szCs w:val="22"/>
          <w:lang w:val="kk-KZ"/>
        </w:rPr>
      </w:pPr>
      <w:r w:rsidRPr="009E3914">
        <w:rPr>
          <w:rStyle w:val="a4"/>
          <w:sz w:val="22"/>
          <w:szCs w:val="22"/>
          <w:lang w:val="kk-KZ"/>
        </w:rPr>
        <w:t>Артықшылықтары:</w:t>
      </w:r>
    </w:p>
    <w:p w:rsidR="001C44B0" w:rsidRPr="009E3914" w:rsidRDefault="001C44B0" w:rsidP="009E3914">
      <w:pPr>
        <w:pStyle w:val="a3"/>
        <w:numPr>
          <w:ilvl w:val="0"/>
          <w:numId w:val="6"/>
        </w:numPr>
        <w:spacing w:before="0" w:beforeAutospacing="0" w:after="0" w:afterAutospacing="0"/>
        <w:ind w:left="0" w:hanging="513"/>
        <w:jc w:val="both"/>
        <w:rPr>
          <w:sz w:val="22"/>
          <w:szCs w:val="22"/>
          <w:lang w:val="kk-KZ"/>
        </w:rPr>
      </w:pPr>
      <w:r w:rsidRPr="009E3914">
        <w:rPr>
          <w:sz w:val="22"/>
          <w:szCs w:val="22"/>
          <w:lang w:val="kk-KZ"/>
        </w:rPr>
        <w:t>Қолжетімділік: Электронды оқулықтар интернет арқылы кез келген жерде қолжетімді.</w:t>
      </w:r>
    </w:p>
    <w:p w:rsidR="001C44B0" w:rsidRPr="009E3914" w:rsidRDefault="001C44B0" w:rsidP="009E3914">
      <w:pPr>
        <w:pStyle w:val="a3"/>
        <w:numPr>
          <w:ilvl w:val="0"/>
          <w:numId w:val="6"/>
        </w:numPr>
        <w:spacing w:before="0" w:beforeAutospacing="0" w:after="0" w:afterAutospacing="0"/>
        <w:ind w:left="0" w:hanging="513"/>
        <w:jc w:val="both"/>
        <w:rPr>
          <w:sz w:val="22"/>
          <w:szCs w:val="22"/>
          <w:lang w:val="kk-KZ"/>
        </w:rPr>
      </w:pPr>
      <w:r w:rsidRPr="009E3914">
        <w:rPr>
          <w:sz w:val="22"/>
          <w:szCs w:val="22"/>
          <w:lang w:val="kk-KZ"/>
        </w:rPr>
        <w:t>Интерактивтілік: Бейне, аудио, анимациялар арқылы оқу материалдарын жандандыру.</w:t>
      </w:r>
    </w:p>
    <w:p w:rsidR="001C44B0" w:rsidRPr="009E3914" w:rsidRDefault="001C44B0" w:rsidP="009E3914">
      <w:pPr>
        <w:pStyle w:val="a3"/>
        <w:numPr>
          <w:ilvl w:val="0"/>
          <w:numId w:val="6"/>
        </w:numPr>
        <w:spacing w:before="0" w:beforeAutospacing="0" w:after="0" w:afterAutospacing="0"/>
        <w:ind w:left="0" w:hanging="513"/>
        <w:jc w:val="both"/>
        <w:rPr>
          <w:sz w:val="22"/>
          <w:szCs w:val="22"/>
          <w:lang w:val="kk-KZ"/>
        </w:rPr>
      </w:pPr>
      <w:r w:rsidRPr="009E3914">
        <w:rPr>
          <w:sz w:val="22"/>
          <w:szCs w:val="22"/>
          <w:lang w:val="kk-KZ"/>
        </w:rPr>
        <w:t>Жаңарту мүмкіндігі: Оқу материалдарын уақытылы жаңарту және толықтыру мүмкіндігі.</w:t>
      </w:r>
    </w:p>
    <w:p w:rsidR="001C44B0" w:rsidRPr="009E3914" w:rsidRDefault="001C44B0" w:rsidP="009E3914">
      <w:pPr>
        <w:pStyle w:val="a3"/>
        <w:spacing w:before="0" w:beforeAutospacing="0" w:after="0" w:afterAutospacing="0"/>
        <w:jc w:val="both"/>
        <w:rPr>
          <w:rStyle w:val="a4"/>
          <w:sz w:val="22"/>
          <w:szCs w:val="22"/>
          <w:lang w:val="kk-KZ"/>
        </w:rPr>
      </w:pPr>
      <w:r w:rsidRPr="009E3914">
        <w:rPr>
          <w:rStyle w:val="a4"/>
          <w:sz w:val="22"/>
          <w:szCs w:val="22"/>
          <w:lang w:val="kk-KZ"/>
        </w:rPr>
        <w:t xml:space="preserve">2. Виртуалды және қосымша шынайылық (VR және AR) </w:t>
      </w:r>
    </w:p>
    <w:p w:rsidR="001C44B0" w:rsidRPr="009E3914" w:rsidRDefault="001C44B0" w:rsidP="009E3914">
      <w:pPr>
        <w:pStyle w:val="a3"/>
        <w:spacing w:before="0" w:beforeAutospacing="0" w:after="0" w:afterAutospacing="0"/>
        <w:ind w:firstLine="567"/>
        <w:jc w:val="both"/>
        <w:rPr>
          <w:sz w:val="22"/>
          <w:szCs w:val="22"/>
          <w:lang w:val="kk-KZ"/>
        </w:rPr>
      </w:pPr>
      <w:r w:rsidRPr="009E3914">
        <w:rPr>
          <w:sz w:val="22"/>
          <w:szCs w:val="22"/>
          <w:lang w:val="kk-KZ"/>
        </w:rPr>
        <w:t>Виртуалды және қосымша шынайылық технологиялары қазақ тілі мен әдебиеті сабақтарында білім беру процесін интерактивті және қызықты ете алады. Мысалы, оқушылар қазақ тілі сабақтарында виртуалды түрде қазақ халқының мәдениетімен және тарихымен таныса алады, ал әдебиет сабақтарында классикалық шығармаларды визуализациялау арқылы тереңірек түсіне алады.</w:t>
      </w:r>
    </w:p>
    <w:p w:rsidR="001C44B0" w:rsidRPr="009E3914" w:rsidRDefault="001C44B0" w:rsidP="009E3914">
      <w:pPr>
        <w:pStyle w:val="a3"/>
        <w:numPr>
          <w:ilvl w:val="0"/>
          <w:numId w:val="2"/>
        </w:numPr>
        <w:spacing w:before="0" w:beforeAutospacing="0" w:after="0" w:afterAutospacing="0"/>
        <w:ind w:left="0"/>
        <w:jc w:val="both"/>
        <w:rPr>
          <w:rStyle w:val="a4"/>
          <w:b w:val="0"/>
          <w:bCs w:val="0"/>
          <w:sz w:val="22"/>
          <w:szCs w:val="22"/>
          <w:lang w:val="kk-KZ"/>
        </w:rPr>
      </w:pPr>
      <w:r w:rsidRPr="009E3914">
        <w:rPr>
          <w:rStyle w:val="a4"/>
          <w:sz w:val="22"/>
          <w:szCs w:val="22"/>
          <w:lang w:val="kk-KZ"/>
        </w:rPr>
        <w:t xml:space="preserve">Артықшылықтары: </w:t>
      </w:r>
    </w:p>
    <w:p w:rsidR="001C44B0" w:rsidRPr="009E3914" w:rsidRDefault="001C44B0" w:rsidP="009E3914">
      <w:pPr>
        <w:pStyle w:val="a3"/>
        <w:numPr>
          <w:ilvl w:val="0"/>
          <w:numId w:val="7"/>
        </w:numPr>
        <w:spacing w:before="0" w:beforeAutospacing="0" w:after="0" w:afterAutospacing="0"/>
        <w:ind w:left="0" w:hanging="425"/>
        <w:jc w:val="both"/>
        <w:rPr>
          <w:sz w:val="22"/>
          <w:szCs w:val="22"/>
          <w:lang w:val="kk-KZ"/>
        </w:rPr>
      </w:pPr>
      <w:r w:rsidRPr="009E3914">
        <w:rPr>
          <w:sz w:val="22"/>
          <w:szCs w:val="22"/>
          <w:lang w:val="kk-KZ"/>
        </w:rPr>
        <w:t>Оқыту процесін жандандыру: Виртуалды саяхаттар мен интерактивті мазмұн оқу процесін қызықты етеді.</w:t>
      </w:r>
    </w:p>
    <w:p w:rsidR="001C44B0" w:rsidRPr="009E3914" w:rsidRDefault="001C44B0" w:rsidP="009E3914">
      <w:pPr>
        <w:pStyle w:val="a3"/>
        <w:numPr>
          <w:ilvl w:val="0"/>
          <w:numId w:val="7"/>
        </w:numPr>
        <w:spacing w:before="0" w:beforeAutospacing="0" w:after="0" w:afterAutospacing="0"/>
        <w:ind w:left="0" w:hanging="425"/>
        <w:jc w:val="both"/>
        <w:rPr>
          <w:sz w:val="22"/>
          <w:szCs w:val="22"/>
          <w:lang w:val="kk-KZ"/>
        </w:rPr>
      </w:pPr>
      <w:r w:rsidRPr="009E3914">
        <w:rPr>
          <w:sz w:val="22"/>
          <w:szCs w:val="22"/>
          <w:lang w:val="kk-KZ"/>
        </w:rPr>
        <w:t>Көрнекілік: Сабақ материалдарын визуалды және аудио тәсілдер арқылы жеткізу.</w:t>
      </w:r>
    </w:p>
    <w:p w:rsidR="001C44B0" w:rsidRPr="009E3914" w:rsidRDefault="001C44B0" w:rsidP="009E3914">
      <w:pPr>
        <w:pStyle w:val="a3"/>
        <w:numPr>
          <w:ilvl w:val="0"/>
          <w:numId w:val="7"/>
        </w:numPr>
        <w:spacing w:before="0" w:beforeAutospacing="0" w:after="0" w:afterAutospacing="0"/>
        <w:ind w:left="0" w:hanging="425"/>
        <w:jc w:val="both"/>
        <w:rPr>
          <w:sz w:val="22"/>
          <w:szCs w:val="22"/>
          <w:lang w:val="kk-KZ"/>
        </w:rPr>
      </w:pPr>
      <w:r w:rsidRPr="009E3914">
        <w:rPr>
          <w:sz w:val="22"/>
          <w:szCs w:val="22"/>
          <w:lang w:val="kk-KZ"/>
        </w:rPr>
        <w:t>Икемділік: Сабақ мазмұнын оқушылардың қажеттілігі мен деңгейіне бейімдеу.</w:t>
      </w:r>
    </w:p>
    <w:p w:rsidR="001C44B0" w:rsidRPr="009E3914" w:rsidRDefault="001C44B0" w:rsidP="009E3914">
      <w:pPr>
        <w:pStyle w:val="a3"/>
        <w:spacing w:before="0" w:beforeAutospacing="0" w:after="0" w:afterAutospacing="0"/>
        <w:jc w:val="both"/>
        <w:rPr>
          <w:rStyle w:val="a4"/>
          <w:sz w:val="22"/>
          <w:szCs w:val="22"/>
          <w:lang w:val="kk-KZ"/>
        </w:rPr>
      </w:pPr>
      <w:r w:rsidRPr="009E3914">
        <w:rPr>
          <w:rStyle w:val="a4"/>
          <w:sz w:val="22"/>
          <w:szCs w:val="22"/>
          <w:lang w:val="kk-KZ"/>
        </w:rPr>
        <w:t>3. Онлайн платформалар және мобильді қосымшалар.</w:t>
      </w:r>
    </w:p>
    <w:p w:rsidR="001C44B0" w:rsidRPr="009E3914" w:rsidRDefault="001C44B0" w:rsidP="009E3914">
      <w:pPr>
        <w:pStyle w:val="a3"/>
        <w:spacing w:before="0" w:beforeAutospacing="0" w:after="0" w:afterAutospacing="0"/>
        <w:ind w:firstLine="567"/>
        <w:jc w:val="both"/>
        <w:rPr>
          <w:sz w:val="22"/>
          <w:szCs w:val="22"/>
          <w:lang w:val="kk-KZ"/>
        </w:rPr>
      </w:pPr>
      <w:r w:rsidRPr="009E3914">
        <w:rPr>
          <w:sz w:val="22"/>
          <w:szCs w:val="22"/>
          <w:lang w:val="kk-KZ"/>
        </w:rPr>
        <w:t>Онлайн платформалар мен мобильді қосымшалар арқылы оқушылар қазақ тілі мен әдебиеті бойынша қосымша білім ала алады. Мұндай платформаларда интерактивті тапсырмалар, тесттер, және ойындар арқылы білімдерін нығайтады.</w:t>
      </w:r>
    </w:p>
    <w:p w:rsidR="001C44B0" w:rsidRPr="009E3914" w:rsidRDefault="001C44B0" w:rsidP="009E3914">
      <w:pPr>
        <w:pStyle w:val="a3"/>
        <w:numPr>
          <w:ilvl w:val="0"/>
          <w:numId w:val="3"/>
        </w:numPr>
        <w:spacing w:before="0" w:beforeAutospacing="0" w:after="0" w:afterAutospacing="0"/>
        <w:ind w:left="0"/>
        <w:jc w:val="both"/>
        <w:rPr>
          <w:rStyle w:val="a4"/>
          <w:b w:val="0"/>
          <w:bCs w:val="0"/>
          <w:sz w:val="22"/>
          <w:szCs w:val="22"/>
          <w:lang w:val="kk-KZ"/>
        </w:rPr>
      </w:pPr>
      <w:r w:rsidRPr="009E3914">
        <w:rPr>
          <w:rStyle w:val="a4"/>
          <w:sz w:val="22"/>
          <w:szCs w:val="22"/>
          <w:lang w:val="kk-KZ"/>
        </w:rPr>
        <w:t>Артықшылықтары:</w:t>
      </w:r>
    </w:p>
    <w:p w:rsidR="001C44B0" w:rsidRPr="009E3914" w:rsidRDefault="001C44B0" w:rsidP="009E3914">
      <w:pPr>
        <w:pStyle w:val="a3"/>
        <w:numPr>
          <w:ilvl w:val="0"/>
          <w:numId w:val="8"/>
        </w:numPr>
        <w:spacing w:before="0" w:beforeAutospacing="0" w:after="0" w:afterAutospacing="0"/>
        <w:ind w:left="0" w:hanging="283"/>
        <w:jc w:val="both"/>
        <w:rPr>
          <w:sz w:val="22"/>
          <w:szCs w:val="22"/>
          <w:lang w:val="kk-KZ"/>
        </w:rPr>
      </w:pPr>
      <w:r w:rsidRPr="009E3914">
        <w:rPr>
          <w:sz w:val="22"/>
          <w:szCs w:val="22"/>
          <w:lang w:val="kk-KZ"/>
        </w:rPr>
        <w:t>Қолайлы: Оқушылар мобильді құрылғылар арқылы кез келген уақытта білім ала алады.</w:t>
      </w:r>
    </w:p>
    <w:p w:rsidR="001C44B0" w:rsidRPr="009E3914" w:rsidRDefault="001C44B0" w:rsidP="009E3914">
      <w:pPr>
        <w:pStyle w:val="a3"/>
        <w:numPr>
          <w:ilvl w:val="0"/>
          <w:numId w:val="8"/>
        </w:numPr>
        <w:spacing w:before="0" w:beforeAutospacing="0" w:after="0" w:afterAutospacing="0"/>
        <w:ind w:left="0" w:hanging="283"/>
        <w:jc w:val="both"/>
        <w:rPr>
          <w:sz w:val="22"/>
          <w:szCs w:val="22"/>
          <w:lang w:val="kk-KZ"/>
        </w:rPr>
      </w:pPr>
      <w:r w:rsidRPr="009E3914">
        <w:rPr>
          <w:sz w:val="22"/>
          <w:szCs w:val="22"/>
          <w:lang w:val="kk-KZ"/>
        </w:rPr>
        <w:lastRenderedPageBreak/>
        <w:t>Қызықты: Интерактивті тапсырмалар мен ойындар арқылы оқу процесін ойынға айналдыру.</w:t>
      </w:r>
    </w:p>
    <w:p w:rsidR="001C44B0" w:rsidRPr="009E3914" w:rsidRDefault="001C44B0" w:rsidP="009E3914">
      <w:pPr>
        <w:pStyle w:val="a3"/>
        <w:numPr>
          <w:ilvl w:val="0"/>
          <w:numId w:val="8"/>
        </w:numPr>
        <w:spacing w:before="0" w:beforeAutospacing="0" w:after="0" w:afterAutospacing="0"/>
        <w:ind w:left="0" w:hanging="283"/>
        <w:jc w:val="both"/>
        <w:rPr>
          <w:sz w:val="22"/>
          <w:szCs w:val="22"/>
          <w:lang w:val="kk-KZ"/>
        </w:rPr>
      </w:pPr>
      <w:r w:rsidRPr="009E3914">
        <w:rPr>
          <w:sz w:val="22"/>
          <w:szCs w:val="22"/>
          <w:lang w:val="kk-KZ"/>
        </w:rPr>
        <w:t>Кері байланыс: Онлайн платформалар оқу нәтижелерін бақылауға және кері байланыс алуға мүмкіндік береді.</w:t>
      </w:r>
    </w:p>
    <w:p w:rsidR="001C44B0" w:rsidRPr="009E3914" w:rsidRDefault="001C44B0" w:rsidP="009E3914">
      <w:pPr>
        <w:pStyle w:val="a3"/>
        <w:spacing w:before="0" w:beforeAutospacing="0" w:after="0" w:afterAutospacing="0"/>
        <w:jc w:val="both"/>
        <w:rPr>
          <w:rStyle w:val="a4"/>
          <w:sz w:val="22"/>
          <w:szCs w:val="22"/>
          <w:lang w:val="kk-KZ"/>
        </w:rPr>
      </w:pPr>
      <w:r w:rsidRPr="009E3914">
        <w:rPr>
          <w:rStyle w:val="a4"/>
          <w:sz w:val="22"/>
          <w:szCs w:val="22"/>
          <w:lang w:val="kk-KZ"/>
        </w:rPr>
        <w:t>4. Аудио және бейне материалдар</w:t>
      </w:r>
    </w:p>
    <w:p w:rsidR="001C44B0" w:rsidRPr="009E3914" w:rsidRDefault="001C44B0" w:rsidP="009E3914">
      <w:pPr>
        <w:pStyle w:val="a3"/>
        <w:spacing w:before="0" w:beforeAutospacing="0" w:after="0" w:afterAutospacing="0"/>
        <w:ind w:firstLine="567"/>
        <w:jc w:val="both"/>
        <w:rPr>
          <w:sz w:val="22"/>
          <w:szCs w:val="22"/>
          <w:lang w:val="kk-KZ"/>
        </w:rPr>
      </w:pPr>
      <w:r w:rsidRPr="009E3914">
        <w:rPr>
          <w:sz w:val="22"/>
          <w:szCs w:val="22"/>
          <w:lang w:val="kk-KZ"/>
        </w:rPr>
        <w:t>Аудио және бейне материалдар қазақ тілі мен әдебиеті сабақтарында қолданылуы мүмкін. Мысалы, әдеби шығармаларды тыңдау немесе көру арқылы оқушылар шығарманың мазмұнын жақсырақ түсінеді және талдайды.</w:t>
      </w:r>
    </w:p>
    <w:p w:rsidR="001C44B0" w:rsidRPr="009E3914" w:rsidRDefault="001C44B0" w:rsidP="009E3914">
      <w:pPr>
        <w:pStyle w:val="a3"/>
        <w:numPr>
          <w:ilvl w:val="0"/>
          <w:numId w:val="4"/>
        </w:numPr>
        <w:spacing w:before="0" w:beforeAutospacing="0" w:after="0" w:afterAutospacing="0"/>
        <w:ind w:left="0"/>
        <w:jc w:val="both"/>
        <w:rPr>
          <w:rStyle w:val="a4"/>
          <w:b w:val="0"/>
          <w:bCs w:val="0"/>
          <w:sz w:val="22"/>
          <w:szCs w:val="22"/>
          <w:lang w:val="kk-KZ"/>
        </w:rPr>
      </w:pPr>
      <w:r w:rsidRPr="009E3914">
        <w:rPr>
          <w:rStyle w:val="a4"/>
          <w:sz w:val="22"/>
          <w:szCs w:val="22"/>
          <w:lang w:val="kk-KZ"/>
        </w:rPr>
        <w:t xml:space="preserve">Артықшылықтары: </w:t>
      </w:r>
    </w:p>
    <w:p w:rsidR="001C44B0" w:rsidRPr="009E3914" w:rsidRDefault="001C44B0" w:rsidP="009E3914">
      <w:pPr>
        <w:pStyle w:val="a3"/>
        <w:numPr>
          <w:ilvl w:val="0"/>
          <w:numId w:val="9"/>
        </w:numPr>
        <w:spacing w:before="0" w:beforeAutospacing="0" w:after="0" w:afterAutospacing="0"/>
        <w:ind w:left="0" w:hanging="425"/>
        <w:jc w:val="both"/>
        <w:rPr>
          <w:sz w:val="22"/>
          <w:szCs w:val="22"/>
          <w:lang w:val="kk-KZ"/>
        </w:rPr>
      </w:pPr>
      <w:r w:rsidRPr="009E3914">
        <w:rPr>
          <w:sz w:val="22"/>
          <w:szCs w:val="22"/>
          <w:lang w:val="kk-KZ"/>
        </w:rPr>
        <w:t>Аудио мәтіндерді тыңдау арқылы тілдік дағдыларды дамыту.</w:t>
      </w:r>
    </w:p>
    <w:p w:rsidR="001C44B0" w:rsidRPr="009E3914" w:rsidRDefault="001C44B0" w:rsidP="009E3914">
      <w:pPr>
        <w:pStyle w:val="a3"/>
        <w:numPr>
          <w:ilvl w:val="0"/>
          <w:numId w:val="9"/>
        </w:numPr>
        <w:spacing w:before="0" w:beforeAutospacing="0" w:after="0" w:afterAutospacing="0"/>
        <w:ind w:left="0" w:hanging="425"/>
        <w:jc w:val="both"/>
        <w:rPr>
          <w:sz w:val="22"/>
          <w:szCs w:val="22"/>
          <w:lang w:val="kk-KZ"/>
        </w:rPr>
      </w:pPr>
      <w:r w:rsidRPr="009E3914">
        <w:rPr>
          <w:sz w:val="22"/>
          <w:szCs w:val="22"/>
          <w:lang w:val="kk-KZ"/>
        </w:rPr>
        <w:t>Бейне материалдар арқылы мәтіндердің мазмұнын тереңірек түсіну.</w:t>
      </w:r>
    </w:p>
    <w:p w:rsidR="001C44B0" w:rsidRPr="009E3914" w:rsidRDefault="001C44B0" w:rsidP="009E3914">
      <w:pPr>
        <w:pStyle w:val="a3"/>
        <w:numPr>
          <w:ilvl w:val="0"/>
          <w:numId w:val="9"/>
        </w:numPr>
        <w:spacing w:before="0" w:beforeAutospacing="0" w:after="0" w:afterAutospacing="0"/>
        <w:ind w:left="0" w:hanging="425"/>
        <w:jc w:val="both"/>
        <w:rPr>
          <w:sz w:val="22"/>
          <w:szCs w:val="22"/>
          <w:lang w:val="kk-KZ"/>
        </w:rPr>
      </w:pPr>
      <w:r w:rsidRPr="009E3914">
        <w:rPr>
          <w:sz w:val="22"/>
          <w:szCs w:val="22"/>
          <w:lang w:val="kk-KZ"/>
        </w:rPr>
        <w:t>Қызықтыру: Әдеби шығармаларды тыңдау және көру оқушылардың қызығушылығын арттырады.</w:t>
      </w:r>
    </w:p>
    <w:p w:rsidR="001C44B0" w:rsidRPr="009E3914" w:rsidRDefault="001C44B0" w:rsidP="009E3914">
      <w:pPr>
        <w:pStyle w:val="a3"/>
        <w:spacing w:before="0" w:beforeAutospacing="0" w:after="0" w:afterAutospacing="0"/>
        <w:jc w:val="both"/>
        <w:rPr>
          <w:rStyle w:val="a4"/>
          <w:sz w:val="22"/>
          <w:szCs w:val="22"/>
          <w:lang w:val="kk-KZ"/>
        </w:rPr>
      </w:pPr>
      <w:r w:rsidRPr="009E3914">
        <w:rPr>
          <w:rStyle w:val="a4"/>
          <w:sz w:val="22"/>
          <w:szCs w:val="22"/>
          <w:lang w:val="kk-KZ"/>
        </w:rPr>
        <w:t>5. Әлеуметтік желілер және блогтар</w:t>
      </w:r>
    </w:p>
    <w:p w:rsidR="001C44B0" w:rsidRPr="009E3914" w:rsidRDefault="001C44B0" w:rsidP="009E3914">
      <w:pPr>
        <w:pStyle w:val="a3"/>
        <w:spacing w:before="0" w:beforeAutospacing="0" w:after="0" w:afterAutospacing="0"/>
        <w:ind w:firstLine="567"/>
        <w:jc w:val="both"/>
        <w:rPr>
          <w:sz w:val="22"/>
          <w:szCs w:val="22"/>
          <w:lang w:val="kk-KZ"/>
        </w:rPr>
      </w:pPr>
      <w:r w:rsidRPr="009E3914">
        <w:rPr>
          <w:sz w:val="22"/>
          <w:szCs w:val="22"/>
          <w:lang w:val="kk-KZ"/>
        </w:rPr>
        <w:t>Әлеуметтік желілер және блогтар оқушылардың қазақ тілі мен әдебиетіне деген қызығушылығын арттыруға көмектеседі. Мұнда олар өз ойларын, шығармаларын және талдауларын бөлісе алады, сондай-ақ басқа оқушылармен пікір алмаса алады.</w:t>
      </w:r>
    </w:p>
    <w:p w:rsidR="001C44B0" w:rsidRPr="009E3914" w:rsidRDefault="001C44B0" w:rsidP="009E3914">
      <w:pPr>
        <w:pStyle w:val="a3"/>
        <w:numPr>
          <w:ilvl w:val="0"/>
          <w:numId w:val="5"/>
        </w:numPr>
        <w:spacing w:before="0" w:beforeAutospacing="0" w:after="0" w:afterAutospacing="0"/>
        <w:ind w:left="0"/>
        <w:jc w:val="both"/>
        <w:rPr>
          <w:rStyle w:val="a4"/>
          <w:b w:val="0"/>
          <w:bCs w:val="0"/>
          <w:sz w:val="22"/>
          <w:szCs w:val="22"/>
          <w:lang w:val="kk-KZ"/>
        </w:rPr>
      </w:pPr>
      <w:r w:rsidRPr="009E3914">
        <w:rPr>
          <w:rStyle w:val="a4"/>
          <w:sz w:val="22"/>
          <w:szCs w:val="22"/>
          <w:lang w:val="kk-KZ"/>
        </w:rPr>
        <w:t xml:space="preserve">Артықшылықтары: </w:t>
      </w:r>
    </w:p>
    <w:p w:rsidR="001C44B0" w:rsidRPr="009E3914" w:rsidRDefault="001C44B0" w:rsidP="009E3914">
      <w:pPr>
        <w:pStyle w:val="a3"/>
        <w:numPr>
          <w:ilvl w:val="0"/>
          <w:numId w:val="10"/>
        </w:numPr>
        <w:spacing w:before="0" w:beforeAutospacing="0" w:after="0" w:afterAutospacing="0"/>
        <w:ind w:left="0" w:hanging="425"/>
        <w:jc w:val="both"/>
        <w:rPr>
          <w:sz w:val="22"/>
          <w:szCs w:val="22"/>
          <w:lang w:val="kk-KZ"/>
        </w:rPr>
      </w:pPr>
      <w:r w:rsidRPr="009E3914">
        <w:rPr>
          <w:sz w:val="22"/>
          <w:szCs w:val="22"/>
          <w:lang w:val="kk-KZ"/>
        </w:rPr>
        <w:t>Кері байланыс: Оқушылар өз жұмыстарын жариялап, пікір алмасу арқылы жақсарта алады.</w:t>
      </w:r>
    </w:p>
    <w:p w:rsidR="001C44B0" w:rsidRPr="009E3914" w:rsidRDefault="001C44B0" w:rsidP="009E3914">
      <w:pPr>
        <w:pStyle w:val="a3"/>
        <w:numPr>
          <w:ilvl w:val="0"/>
          <w:numId w:val="10"/>
        </w:numPr>
        <w:spacing w:before="0" w:beforeAutospacing="0" w:after="0" w:afterAutospacing="0"/>
        <w:ind w:left="0" w:hanging="425"/>
        <w:jc w:val="both"/>
        <w:rPr>
          <w:sz w:val="22"/>
          <w:szCs w:val="22"/>
          <w:lang w:val="kk-KZ"/>
        </w:rPr>
      </w:pPr>
      <w:r w:rsidRPr="009E3914">
        <w:rPr>
          <w:sz w:val="22"/>
          <w:szCs w:val="22"/>
          <w:lang w:val="kk-KZ"/>
        </w:rPr>
        <w:t>Қоғамдастық құру: Оқушылар әлеуметтік желілер арқылы бір-бірімен байланыс орнатып, қоғамдастық құрады.</w:t>
      </w:r>
    </w:p>
    <w:p w:rsidR="001C44B0" w:rsidRPr="009E3914" w:rsidRDefault="001C44B0" w:rsidP="009E3914">
      <w:pPr>
        <w:pStyle w:val="a3"/>
        <w:numPr>
          <w:ilvl w:val="0"/>
          <w:numId w:val="10"/>
        </w:numPr>
        <w:spacing w:before="0" w:beforeAutospacing="0" w:after="0" w:afterAutospacing="0"/>
        <w:ind w:left="0" w:hanging="425"/>
        <w:jc w:val="both"/>
        <w:rPr>
          <w:sz w:val="22"/>
          <w:szCs w:val="22"/>
          <w:lang w:val="kk-KZ"/>
        </w:rPr>
      </w:pPr>
      <w:r w:rsidRPr="009E3914">
        <w:rPr>
          <w:sz w:val="22"/>
          <w:szCs w:val="22"/>
          <w:lang w:val="kk-KZ"/>
        </w:rPr>
        <w:t>Шығармашылық: Оқушылардың шығармашылық қабілеттерін дамытуға мүмкіндік береді.</w:t>
      </w:r>
    </w:p>
    <w:p w:rsidR="001C44B0" w:rsidRPr="009E3914" w:rsidRDefault="001C44B0" w:rsidP="009E3914">
      <w:pPr>
        <w:pStyle w:val="a3"/>
        <w:spacing w:before="0" w:beforeAutospacing="0" w:after="0" w:afterAutospacing="0"/>
        <w:ind w:firstLine="567"/>
        <w:jc w:val="both"/>
        <w:rPr>
          <w:sz w:val="22"/>
          <w:szCs w:val="22"/>
          <w:lang w:val="kk-KZ"/>
        </w:rPr>
      </w:pPr>
      <w:r w:rsidRPr="009E3914">
        <w:rPr>
          <w:sz w:val="22"/>
          <w:szCs w:val="22"/>
          <w:lang w:val="kk-KZ"/>
        </w:rPr>
        <w:t>Заманауи технологиялар қазақ тілі мен әдебиеті сабақтарында оқыту процесін тиімді әрі қызықты етуге мүмкіндік береді. Электронды оқулықтар, VR және AR, онлайн платформалар, аудио және бейне материалдар, сондай-ақ әлеуметтік желілер мен блогтар сияқты құралдар оқушылардың білімін арттыруға және олардың қызығушылығын оятуға септігін тигізеді. Бұл технологиялар мұғалімдерге сабақты қызықтырып, оқушылардың оқу мотивациясын арттыруға көмектеседі</w:t>
      </w:r>
      <w:r w:rsidR="005430A9" w:rsidRPr="009E3914">
        <w:rPr>
          <w:sz w:val="22"/>
          <w:szCs w:val="22"/>
          <w:lang w:val="kk-KZ"/>
        </w:rPr>
        <w:t>. Заманауи технологиялар қазақ тілі мен әдебиеті сабақтарында білім беру процесін түбегейлі өзгертуге және жақсартуға мүмкіндік береді. Электронды оқулықтар, виртуалды және қосымша шынайылық, онлайн платформалар мен мобильді қосымшалар, аудио және бейне материалдар, сондай-ақ әлеуметтік желілер мен блогтар сияқты құралдар оқушылардың білімін тереңдетуге және олардың оқу мотивациясын арттыруға септігін тигізеді. Бұл технологиялар мұғалімдерге сабақтарды қызықты, интерактивті және тиімді етіп ұйымдастыруға көмектеседі. Сонымен қатар, оқушылардың өздігінен білім алуына, шығармашылық қабілеттерін дамытуға және қазақ тілі мен әдебиетіне деген қызығушылығын арттыруға мүмкіндік береді. Қорытындылай келе, заманауи технологияларды дұрыс және тиімді пайдалану арқылы біз болашақ ұрпақтың білімін арттырып, олардың жалпы мәдениетін және коммуникативтік дағдыларын дамытуға үлкен үлес қоса аламыз. Білім беру саласында инновациялық тәсілдерді қолдану – заман талабына сай бәсекеге қабілетті ұрпақ тәрбиелеудің маңызды қадамы болып табылады.</w:t>
      </w:r>
      <w:bookmarkStart w:id="0" w:name="_GoBack"/>
      <w:bookmarkEnd w:id="0"/>
    </w:p>
    <w:sectPr w:rsidR="001C44B0" w:rsidRPr="009E39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71CD"/>
    <w:multiLevelType w:val="multilevel"/>
    <w:tmpl w:val="316E9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44836"/>
    <w:multiLevelType w:val="multilevel"/>
    <w:tmpl w:val="E738E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1D182C"/>
    <w:multiLevelType w:val="multilevel"/>
    <w:tmpl w:val="ECD2F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08073A"/>
    <w:multiLevelType w:val="hybridMultilevel"/>
    <w:tmpl w:val="B636C9E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69E2FE5"/>
    <w:multiLevelType w:val="hybridMultilevel"/>
    <w:tmpl w:val="6464A7F2"/>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A402EA3"/>
    <w:multiLevelType w:val="multilevel"/>
    <w:tmpl w:val="AA506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3020F7"/>
    <w:multiLevelType w:val="multilevel"/>
    <w:tmpl w:val="0AB897D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C46267"/>
    <w:multiLevelType w:val="hybridMultilevel"/>
    <w:tmpl w:val="B4EAF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80373B"/>
    <w:multiLevelType w:val="hybridMultilevel"/>
    <w:tmpl w:val="1480E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29342F"/>
    <w:multiLevelType w:val="hybridMultilevel"/>
    <w:tmpl w:val="379CBB9C"/>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98B500A"/>
    <w:multiLevelType w:val="hybridMultilevel"/>
    <w:tmpl w:val="A55C3F84"/>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6EE10E61"/>
    <w:multiLevelType w:val="multilevel"/>
    <w:tmpl w:val="BC826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511271"/>
    <w:multiLevelType w:val="hybridMultilevel"/>
    <w:tmpl w:val="351E2D56"/>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1"/>
  </w:num>
  <w:num w:numId="2">
    <w:abstractNumId w:val="2"/>
  </w:num>
  <w:num w:numId="3">
    <w:abstractNumId w:val="1"/>
  </w:num>
  <w:num w:numId="4">
    <w:abstractNumId w:val="0"/>
  </w:num>
  <w:num w:numId="5">
    <w:abstractNumId w:val="5"/>
  </w:num>
  <w:num w:numId="6">
    <w:abstractNumId w:val="4"/>
  </w:num>
  <w:num w:numId="7">
    <w:abstractNumId w:val="3"/>
  </w:num>
  <w:num w:numId="8">
    <w:abstractNumId w:val="12"/>
  </w:num>
  <w:num w:numId="9">
    <w:abstractNumId w:val="10"/>
  </w:num>
  <w:num w:numId="10">
    <w:abstractNumId w:val="9"/>
  </w:num>
  <w:num w:numId="11">
    <w:abstractNumId w:val="6"/>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B0"/>
    <w:rsid w:val="001C44B0"/>
    <w:rsid w:val="005430A9"/>
    <w:rsid w:val="00757EB8"/>
    <w:rsid w:val="009E3914"/>
    <w:rsid w:val="00A02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C44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4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44B0"/>
    <w:rPr>
      <w:b/>
      <w:bCs/>
    </w:rPr>
  </w:style>
  <w:style w:type="character" w:customStyle="1" w:styleId="30">
    <w:name w:val="Заголовок 3 Знак"/>
    <w:basedOn w:val="a0"/>
    <w:link w:val="3"/>
    <w:uiPriority w:val="9"/>
    <w:rsid w:val="001C44B0"/>
    <w:rPr>
      <w:rFonts w:ascii="Times New Roman" w:eastAsia="Times New Roman" w:hAnsi="Times New Roman" w:cs="Times New Roman"/>
      <w:b/>
      <w:bCs/>
      <w:sz w:val="27"/>
      <w:szCs w:val="27"/>
      <w:lang w:eastAsia="ru-RU"/>
    </w:rPr>
  </w:style>
  <w:style w:type="paragraph" w:styleId="a5">
    <w:name w:val="List Paragraph"/>
    <w:basedOn w:val="a"/>
    <w:uiPriority w:val="34"/>
    <w:qFormat/>
    <w:rsid w:val="005430A9"/>
    <w:pPr>
      <w:ind w:left="720"/>
      <w:contextualSpacing/>
    </w:pPr>
  </w:style>
  <w:style w:type="paragraph" w:styleId="a6">
    <w:name w:val="Balloon Text"/>
    <w:basedOn w:val="a"/>
    <w:link w:val="a7"/>
    <w:uiPriority w:val="99"/>
    <w:semiHidden/>
    <w:unhideWhenUsed/>
    <w:rsid w:val="005430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30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C44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4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44B0"/>
    <w:rPr>
      <w:b/>
      <w:bCs/>
    </w:rPr>
  </w:style>
  <w:style w:type="character" w:customStyle="1" w:styleId="30">
    <w:name w:val="Заголовок 3 Знак"/>
    <w:basedOn w:val="a0"/>
    <w:link w:val="3"/>
    <w:uiPriority w:val="9"/>
    <w:rsid w:val="001C44B0"/>
    <w:rPr>
      <w:rFonts w:ascii="Times New Roman" w:eastAsia="Times New Roman" w:hAnsi="Times New Roman" w:cs="Times New Roman"/>
      <w:b/>
      <w:bCs/>
      <w:sz w:val="27"/>
      <w:szCs w:val="27"/>
      <w:lang w:eastAsia="ru-RU"/>
    </w:rPr>
  </w:style>
  <w:style w:type="paragraph" w:styleId="a5">
    <w:name w:val="List Paragraph"/>
    <w:basedOn w:val="a"/>
    <w:uiPriority w:val="34"/>
    <w:qFormat/>
    <w:rsid w:val="005430A9"/>
    <w:pPr>
      <w:ind w:left="720"/>
      <w:contextualSpacing/>
    </w:pPr>
  </w:style>
  <w:style w:type="paragraph" w:styleId="a6">
    <w:name w:val="Balloon Text"/>
    <w:basedOn w:val="a"/>
    <w:link w:val="a7"/>
    <w:uiPriority w:val="99"/>
    <w:semiHidden/>
    <w:unhideWhenUsed/>
    <w:rsid w:val="005430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30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30982">
      <w:bodyDiv w:val="1"/>
      <w:marLeft w:val="0"/>
      <w:marRight w:val="0"/>
      <w:marTop w:val="0"/>
      <w:marBottom w:val="0"/>
      <w:divBdr>
        <w:top w:val="none" w:sz="0" w:space="0" w:color="auto"/>
        <w:left w:val="none" w:sz="0" w:space="0" w:color="auto"/>
        <w:bottom w:val="none" w:sz="0" w:space="0" w:color="auto"/>
        <w:right w:val="none" w:sz="0" w:space="0" w:color="auto"/>
      </w:divBdr>
    </w:div>
    <w:div w:id="426467116">
      <w:bodyDiv w:val="1"/>
      <w:marLeft w:val="0"/>
      <w:marRight w:val="0"/>
      <w:marTop w:val="0"/>
      <w:marBottom w:val="0"/>
      <w:divBdr>
        <w:top w:val="none" w:sz="0" w:space="0" w:color="auto"/>
        <w:left w:val="none" w:sz="0" w:space="0" w:color="auto"/>
        <w:bottom w:val="none" w:sz="0" w:space="0" w:color="auto"/>
        <w:right w:val="none" w:sz="0" w:space="0" w:color="auto"/>
      </w:divBdr>
    </w:div>
    <w:div w:id="571964911">
      <w:bodyDiv w:val="1"/>
      <w:marLeft w:val="0"/>
      <w:marRight w:val="0"/>
      <w:marTop w:val="0"/>
      <w:marBottom w:val="0"/>
      <w:divBdr>
        <w:top w:val="none" w:sz="0" w:space="0" w:color="auto"/>
        <w:left w:val="none" w:sz="0" w:space="0" w:color="auto"/>
        <w:bottom w:val="none" w:sz="0" w:space="0" w:color="auto"/>
        <w:right w:val="none" w:sz="0" w:space="0" w:color="auto"/>
      </w:divBdr>
    </w:div>
    <w:div w:id="91594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721</Words>
  <Characters>4112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62.5</dc:creator>
  <cp:lastModifiedBy>Пользователь</cp:lastModifiedBy>
  <cp:revision>3</cp:revision>
  <dcterms:created xsi:type="dcterms:W3CDTF">2024-12-17T00:10:00Z</dcterms:created>
  <dcterms:modified xsi:type="dcterms:W3CDTF">2024-12-20T06:07:00Z</dcterms:modified>
</cp:coreProperties>
</file>